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A14" w:rsidRPr="003A04AB" w:rsidRDefault="00382A14" w:rsidP="00382A14">
      <w:pPr>
        <w:rPr>
          <w:rFonts w:ascii="Arial" w:hAnsi="Arial" w:cs="Arial"/>
          <w:b/>
          <w:caps/>
        </w:rPr>
      </w:pPr>
      <w:bookmarkStart w:id="0" w:name="_GoBack"/>
      <w:bookmarkEnd w:id="0"/>
      <w:r w:rsidRPr="003A04AB">
        <w:rPr>
          <w:rFonts w:ascii="Arial" w:hAnsi="Arial" w:cs="Arial"/>
          <w:b/>
          <w:caps/>
        </w:rPr>
        <w:t xml:space="preserve">Child Death Overview Panel – safety messages </w:t>
      </w:r>
      <w:r w:rsidR="002D100D">
        <w:rPr>
          <w:rFonts w:ascii="Arial" w:hAnsi="Arial" w:cs="Arial"/>
          <w:b/>
          <w:caps/>
        </w:rPr>
        <w:t>for the</w:t>
      </w:r>
      <w:r w:rsidRPr="003A04AB">
        <w:rPr>
          <w:rFonts w:ascii="Arial" w:hAnsi="Arial" w:cs="Arial"/>
          <w:b/>
          <w:caps/>
        </w:rPr>
        <w:t xml:space="preserve"> festive season</w:t>
      </w:r>
    </w:p>
    <w:p w:rsidR="00382A14" w:rsidRDefault="00382A14" w:rsidP="00382A14">
      <w:pPr>
        <w:rPr>
          <w:rFonts w:ascii="Arial" w:hAnsi="Arial" w:cs="Arial"/>
        </w:rPr>
      </w:pPr>
    </w:p>
    <w:p w:rsidR="00652B30" w:rsidRDefault="0030567A" w:rsidP="00382A14">
      <w:pPr>
        <w:rPr>
          <w:rFonts w:ascii="Arial" w:hAnsi="Arial" w:cs="Arial"/>
        </w:rPr>
      </w:pPr>
      <w:r>
        <w:rPr>
          <w:rFonts w:ascii="Arial" w:hAnsi="Arial" w:cs="Arial"/>
        </w:rPr>
        <w:t>The pan-Lancashire Child Death Overview Panel (CDOP</w:t>
      </w:r>
      <w:r w:rsidR="00652B30">
        <w:rPr>
          <w:rFonts w:ascii="Arial" w:hAnsi="Arial" w:cs="Arial"/>
        </w:rPr>
        <w:t xml:space="preserve">) </w:t>
      </w:r>
      <w:r w:rsidR="00C84F55">
        <w:rPr>
          <w:rFonts w:ascii="Arial" w:hAnsi="Arial" w:cs="Arial"/>
        </w:rPr>
        <w:t>is issuing</w:t>
      </w:r>
      <w:r>
        <w:rPr>
          <w:rFonts w:ascii="Arial" w:hAnsi="Arial" w:cs="Arial"/>
        </w:rPr>
        <w:t xml:space="preserve"> safety messages to</w:t>
      </w:r>
      <w:r w:rsidR="00652B30">
        <w:rPr>
          <w:rFonts w:ascii="Arial" w:hAnsi="Arial" w:cs="Arial"/>
        </w:rPr>
        <w:t xml:space="preserve"> encourage parents and carers to "</w:t>
      </w:r>
      <w:r w:rsidR="00652B30" w:rsidRPr="00106E75">
        <w:rPr>
          <w:rFonts w:ascii="Corbel" w:hAnsi="Corbel" w:cs="Arial"/>
          <w:b/>
          <w:color w:val="9D227A"/>
          <w:sz w:val="32"/>
        </w:rPr>
        <w:t>Think Twice Tonight</w:t>
      </w:r>
      <w:r w:rsidR="00652B30" w:rsidRPr="00106E75">
        <w:rPr>
          <w:rFonts w:ascii="Arial" w:hAnsi="Arial" w:cs="Arial"/>
        </w:rPr>
        <w:t>"</w:t>
      </w:r>
      <w:r w:rsidR="00652B30">
        <w:rPr>
          <w:rFonts w:ascii="Arial" w:hAnsi="Arial" w:cs="Arial"/>
        </w:rPr>
        <w:t xml:space="preserve"> over the festive period and consider the dangers that can occur when caring for a child whilst under the influence of alcohol.</w:t>
      </w:r>
      <w:r>
        <w:rPr>
          <w:rFonts w:ascii="Arial" w:hAnsi="Arial" w:cs="Arial"/>
        </w:rPr>
        <w:t xml:space="preserve"> </w:t>
      </w:r>
    </w:p>
    <w:p w:rsidR="00652B30" w:rsidRDefault="00652B30" w:rsidP="00382A14">
      <w:pPr>
        <w:rPr>
          <w:rFonts w:ascii="Arial" w:hAnsi="Arial" w:cs="Arial"/>
        </w:rPr>
      </w:pPr>
    </w:p>
    <w:p w:rsidR="00652B30" w:rsidRDefault="00652B30" w:rsidP="00382A14">
      <w:pPr>
        <w:rPr>
          <w:rFonts w:ascii="Arial" w:hAnsi="Arial" w:cs="Arial"/>
        </w:rPr>
      </w:pPr>
      <w:r>
        <w:rPr>
          <w:rFonts w:ascii="Arial" w:hAnsi="Arial" w:cs="Arial"/>
        </w:rPr>
        <w:t>"</w:t>
      </w:r>
      <w:r w:rsidRPr="00106E75">
        <w:rPr>
          <w:rFonts w:ascii="Corbel" w:hAnsi="Corbel" w:cs="Arial"/>
          <w:b/>
          <w:color w:val="9D227A"/>
          <w:sz w:val="32"/>
        </w:rPr>
        <w:t>Think Twice Tonight</w:t>
      </w:r>
      <w:r>
        <w:rPr>
          <w:rFonts w:ascii="Arial" w:hAnsi="Arial" w:cs="Arial"/>
        </w:rPr>
        <w:t xml:space="preserve">" is an extension of the well-established "Safer Sleep for Baby" campaign, and highlights the following </w:t>
      </w:r>
      <w:r w:rsidRPr="00106E75">
        <w:rPr>
          <w:rFonts w:ascii="Arial" w:hAnsi="Arial" w:cs="Arial"/>
          <w:b/>
          <w:color w:val="9D227A"/>
        </w:rPr>
        <w:t>key messages</w:t>
      </w:r>
      <w:r w:rsidRPr="00106E75">
        <w:rPr>
          <w:rFonts w:ascii="Arial" w:hAnsi="Arial" w:cs="Arial"/>
          <w:color w:val="9D227A"/>
        </w:rPr>
        <w:t xml:space="preserve"> </w:t>
      </w:r>
      <w:r>
        <w:rPr>
          <w:rFonts w:ascii="Arial" w:hAnsi="Arial" w:cs="Arial"/>
        </w:rPr>
        <w:t>to parents and carers:</w:t>
      </w:r>
    </w:p>
    <w:p w:rsidR="00652B30" w:rsidRDefault="00652B30" w:rsidP="00382A14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dashDotStroked" w:sz="24" w:space="0" w:color="9D227A"/>
          <w:left w:val="dashDotStroked" w:sz="24" w:space="0" w:color="9D227A"/>
          <w:bottom w:val="dashDotStroked" w:sz="24" w:space="0" w:color="9D227A"/>
          <w:right w:val="dashDotStroked" w:sz="24" w:space="0" w:color="9D227A"/>
          <w:insideH w:val="dashDotStroked" w:sz="24" w:space="0" w:color="9D227A"/>
          <w:insideV w:val="dashDotStroked" w:sz="24" w:space="0" w:color="9D227A"/>
        </w:tblBorders>
        <w:tblLook w:val="04A0" w:firstRow="1" w:lastRow="0" w:firstColumn="1" w:lastColumn="0" w:noHBand="0" w:noVBand="1"/>
      </w:tblPr>
      <w:tblGrid>
        <w:gridCol w:w="15446"/>
      </w:tblGrid>
      <w:tr w:rsidR="00106E75" w:rsidTr="00106E75">
        <w:tc>
          <w:tcPr>
            <w:tcW w:w="15388" w:type="dxa"/>
          </w:tcPr>
          <w:p w:rsidR="00106E75" w:rsidRDefault="00106E75" w:rsidP="00382A1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"/>
              <w:gridCol w:w="12530"/>
            </w:tblGrid>
            <w:tr w:rsidR="00106E75" w:rsidRPr="00106E75" w:rsidTr="00106E75">
              <w:tc>
                <w:tcPr>
                  <w:tcW w:w="500" w:type="dxa"/>
                  <w:vAlign w:val="center"/>
                </w:tcPr>
                <w:p w:rsidR="00106E75" w:rsidRPr="00106E75" w:rsidRDefault="00106E75" w:rsidP="00106E75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color w:val="9D227A"/>
                      <w:sz w:val="36"/>
                      <w:szCs w:val="36"/>
                    </w:rPr>
                  </w:pPr>
                  <w:r w:rsidRPr="00106E75">
                    <w:rPr>
                      <w:rFonts w:ascii="Arial" w:hAnsi="Arial" w:cs="Arial"/>
                      <w:b/>
                      <w:color w:val="9D227A"/>
                      <w:sz w:val="36"/>
                      <w:szCs w:val="36"/>
                    </w:rPr>
                    <w:sym w:font="Wingdings" w:char="F0FC"/>
                  </w:r>
                </w:p>
              </w:tc>
              <w:tc>
                <w:tcPr>
                  <w:tcW w:w="12530" w:type="dxa"/>
                  <w:vAlign w:val="center"/>
                </w:tcPr>
                <w:p w:rsidR="00106E75" w:rsidRPr="00106E75" w:rsidRDefault="00106E75" w:rsidP="00106E75">
                  <w:pPr>
                    <w:spacing w:before="120" w:after="120"/>
                    <w:rPr>
                      <w:rFonts w:ascii="Arial" w:hAnsi="Arial" w:cs="Arial"/>
                    </w:rPr>
                  </w:pPr>
                  <w:r w:rsidRPr="00106E75">
                    <w:rPr>
                      <w:rFonts w:ascii="Arial" w:hAnsi="Arial" w:cs="Arial"/>
                    </w:rPr>
                    <w:t xml:space="preserve">The safest place for baby to sleep is in their own cot, crib or </w:t>
                  </w:r>
                  <w:proofErr w:type="spellStart"/>
                  <w:r w:rsidRPr="00106E75">
                    <w:rPr>
                      <w:rFonts w:ascii="Arial" w:hAnsi="Arial" w:cs="Arial"/>
                    </w:rPr>
                    <w:t>moses</w:t>
                  </w:r>
                  <w:proofErr w:type="spellEnd"/>
                  <w:r w:rsidRPr="00106E75">
                    <w:rPr>
                      <w:rFonts w:ascii="Arial" w:hAnsi="Arial" w:cs="Arial"/>
                    </w:rPr>
                    <w:t xml:space="preserve"> basket.</w:t>
                  </w:r>
                </w:p>
              </w:tc>
            </w:tr>
            <w:tr w:rsidR="00106E75" w:rsidRPr="00106E75" w:rsidTr="00106E75">
              <w:tc>
                <w:tcPr>
                  <w:tcW w:w="500" w:type="dxa"/>
                  <w:vAlign w:val="center"/>
                </w:tcPr>
                <w:p w:rsidR="00106E75" w:rsidRPr="00106E75" w:rsidRDefault="00106E75" w:rsidP="00106E75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color w:val="9D227A"/>
                      <w:sz w:val="36"/>
                      <w:szCs w:val="36"/>
                    </w:rPr>
                  </w:pPr>
                  <w:r w:rsidRPr="00106E75">
                    <w:rPr>
                      <w:rFonts w:ascii="Arial" w:hAnsi="Arial" w:cs="Arial"/>
                      <w:b/>
                      <w:color w:val="9D227A"/>
                      <w:sz w:val="36"/>
                      <w:szCs w:val="36"/>
                    </w:rPr>
                    <w:sym w:font="Wingdings" w:char="F0FC"/>
                  </w:r>
                </w:p>
              </w:tc>
              <w:tc>
                <w:tcPr>
                  <w:tcW w:w="12530" w:type="dxa"/>
                  <w:vAlign w:val="center"/>
                </w:tcPr>
                <w:p w:rsidR="00106E75" w:rsidRPr="00106E75" w:rsidRDefault="00106E75" w:rsidP="00106E75">
                  <w:pPr>
                    <w:spacing w:before="120" w:after="120"/>
                    <w:rPr>
                      <w:rFonts w:ascii="Arial" w:hAnsi="Arial" w:cs="Arial"/>
                    </w:rPr>
                  </w:pPr>
                  <w:r w:rsidRPr="00106E75">
                    <w:rPr>
                      <w:rFonts w:ascii="Arial" w:hAnsi="Arial" w:cs="Arial"/>
                    </w:rPr>
                    <w:t>Babies should sleep in the same room as the adult who is caring for them, for every sleep, for at least the first 6 months of life</w:t>
                  </w:r>
                </w:p>
              </w:tc>
            </w:tr>
            <w:tr w:rsidR="00106E75" w:rsidRPr="00106E75" w:rsidTr="00106E75">
              <w:tc>
                <w:tcPr>
                  <w:tcW w:w="500" w:type="dxa"/>
                  <w:vAlign w:val="center"/>
                </w:tcPr>
                <w:p w:rsidR="00106E75" w:rsidRPr="00106E75" w:rsidRDefault="00106E75" w:rsidP="00106E75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color w:val="9D227A"/>
                      <w:sz w:val="36"/>
                      <w:szCs w:val="36"/>
                    </w:rPr>
                  </w:pPr>
                  <w:r w:rsidRPr="00106E75">
                    <w:rPr>
                      <w:rFonts w:ascii="Arial" w:hAnsi="Arial" w:cs="Arial"/>
                      <w:b/>
                      <w:color w:val="9D227A"/>
                      <w:sz w:val="36"/>
                      <w:szCs w:val="36"/>
                    </w:rPr>
                    <w:sym w:font="Wingdings" w:char="F0FC"/>
                  </w:r>
                </w:p>
              </w:tc>
              <w:tc>
                <w:tcPr>
                  <w:tcW w:w="12530" w:type="dxa"/>
                  <w:vAlign w:val="center"/>
                </w:tcPr>
                <w:p w:rsidR="00106E75" w:rsidRPr="00106E75" w:rsidRDefault="00106E75" w:rsidP="00106E75">
                  <w:pPr>
                    <w:spacing w:before="120" w:after="120"/>
                    <w:rPr>
                      <w:rFonts w:ascii="Arial" w:hAnsi="Arial" w:cs="Arial"/>
                    </w:rPr>
                  </w:pPr>
                  <w:r w:rsidRPr="00106E75">
                    <w:rPr>
                      <w:rFonts w:ascii="Arial" w:hAnsi="Arial" w:cs="Arial"/>
                    </w:rPr>
                    <w:t>Speak to your health visitor or midwife if you need support or more information.</w:t>
                  </w:r>
                </w:p>
              </w:tc>
            </w:tr>
          </w:tbl>
          <w:p w:rsidR="00106E75" w:rsidRPr="00652B30" w:rsidRDefault="00106E75" w:rsidP="00106E75">
            <w:pPr>
              <w:jc w:val="center"/>
              <w:rPr>
                <w:rFonts w:ascii="Arial" w:hAnsi="Arial" w:cs="Arial"/>
              </w:rPr>
            </w:pPr>
          </w:p>
          <w:p w:rsidR="00106E75" w:rsidRPr="00106E75" w:rsidRDefault="00106E75" w:rsidP="00106E75">
            <w:pPr>
              <w:rPr>
                <w:rFonts w:ascii="Corbel" w:hAnsi="Corbel" w:cs="Arial"/>
                <w:b/>
                <w:caps/>
                <w:color w:val="9D227A"/>
                <w:sz w:val="24"/>
              </w:rPr>
            </w:pPr>
            <w:r w:rsidRPr="00106E75">
              <w:rPr>
                <w:rFonts w:ascii="Corbel" w:hAnsi="Corbel" w:cs="Arial"/>
                <w:b/>
                <w:caps/>
                <w:color w:val="9D227A"/>
                <w:sz w:val="24"/>
              </w:rPr>
              <w:t>There are some circumstances in which bed sharing with your baby can be very dangerous</w:t>
            </w:r>
            <w:r>
              <w:rPr>
                <w:rFonts w:ascii="Corbel" w:hAnsi="Corbel" w:cs="Arial"/>
                <w:b/>
                <w:caps/>
                <w:color w:val="9D227A"/>
                <w:sz w:val="24"/>
              </w:rPr>
              <w:t>…</w:t>
            </w:r>
          </w:p>
          <w:p w:rsidR="00106E75" w:rsidRPr="00652B30" w:rsidRDefault="00106E75" w:rsidP="00106E75">
            <w:pPr>
              <w:jc w:val="center"/>
              <w:rPr>
                <w:rFonts w:ascii="Arial" w:hAnsi="Arial" w:cs="Arial"/>
              </w:rPr>
            </w:pPr>
          </w:p>
          <w:tbl>
            <w:tblPr>
              <w:tblStyle w:val="TableGrid"/>
              <w:tblW w:w="152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5"/>
              <w:gridCol w:w="14785"/>
            </w:tblGrid>
            <w:tr w:rsidR="00106E75" w:rsidRPr="00652B30" w:rsidTr="00106E75">
              <w:tc>
                <w:tcPr>
                  <w:tcW w:w="445" w:type="dxa"/>
                  <w:vAlign w:val="center"/>
                </w:tcPr>
                <w:p w:rsidR="00106E75" w:rsidRPr="00652B30" w:rsidRDefault="00106E75" w:rsidP="00106E75">
                  <w:pPr>
                    <w:spacing w:before="120" w:after="12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52B30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sym w:font="Wingdings" w:char="F0FB"/>
                  </w:r>
                </w:p>
              </w:tc>
              <w:tc>
                <w:tcPr>
                  <w:tcW w:w="14785" w:type="dxa"/>
                  <w:vAlign w:val="center"/>
                </w:tcPr>
                <w:p w:rsidR="00106E75" w:rsidRPr="00652B30" w:rsidRDefault="00106E75" w:rsidP="00106E75">
                  <w:pPr>
                    <w:spacing w:before="120" w:after="120"/>
                    <w:rPr>
                      <w:rFonts w:ascii="Arial" w:hAnsi="Arial" w:cs="Arial"/>
                    </w:rPr>
                  </w:pPr>
                  <w:r w:rsidRPr="00652B30">
                    <w:rPr>
                      <w:rFonts w:ascii="Arial" w:hAnsi="Arial" w:cs="Arial"/>
                    </w:rPr>
                    <w:t xml:space="preserve">If either you or your partner smokes, even if you do not smoke in the bedroom, </w:t>
                  </w:r>
                  <w:r w:rsidRPr="00106E75">
                    <w:rPr>
                      <w:rFonts w:ascii="Corbel" w:hAnsi="Corbel" w:cs="Arial"/>
                      <w:b/>
                      <w:color w:val="9D227A"/>
                      <w:sz w:val="28"/>
                    </w:rPr>
                    <w:t>NEVER</w:t>
                  </w:r>
                  <w:r w:rsidRPr="00652B30">
                    <w:rPr>
                      <w:rFonts w:ascii="Arial" w:hAnsi="Arial" w:cs="Arial"/>
                    </w:rPr>
                    <w:t xml:space="preserve"> share a bed with your baby.</w:t>
                  </w:r>
                </w:p>
              </w:tc>
            </w:tr>
            <w:tr w:rsidR="00106E75" w:rsidRPr="00652B30" w:rsidTr="00106E75">
              <w:tc>
                <w:tcPr>
                  <w:tcW w:w="445" w:type="dxa"/>
                  <w:vAlign w:val="center"/>
                </w:tcPr>
                <w:p w:rsidR="00106E75" w:rsidRPr="00652B30" w:rsidRDefault="00106E75" w:rsidP="00106E75">
                  <w:pPr>
                    <w:spacing w:before="120" w:after="12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52B30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sym w:font="Wingdings" w:char="F0FB"/>
                  </w:r>
                </w:p>
              </w:tc>
              <w:tc>
                <w:tcPr>
                  <w:tcW w:w="14785" w:type="dxa"/>
                  <w:vAlign w:val="center"/>
                </w:tcPr>
                <w:p w:rsidR="00106E75" w:rsidRPr="00652B30" w:rsidRDefault="00106E75" w:rsidP="00106E75">
                  <w:pPr>
                    <w:spacing w:before="120" w:after="120"/>
                    <w:rPr>
                      <w:rFonts w:ascii="Arial" w:hAnsi="Arial" w:cs="Arial"/>
                    </w:rPr>
                  </w:pPr>
                  <w:r w:rsidRPr="00652B30">
                    <w:rPr>
                      <w:rFonts w:ascii="Arial" w:hAnsi="Arial" w:cs="Arial"/>
                    </w:rPr>
                    <w:t xml:space="preserve">If you are extremely tired, </w:t>
                  </w:r>
                  <w:r w:rsidRPr="00106E75">
                    <w:rPr>
                      <w:rFonts w:ascii="Corbel" w:hAnsi="Corbel" w:cs="Arial"/>
                      <w:b/>
                      <w:color w:val="9D227A"/>
                      <w:sz w:val="28"/>
                    </w:rPr>
                    <w:t>NEVER</w:t>
                  </w:r>
                  <w:r w:rsidRPr="00652B30">
                    <w:rPr>
                      <w:rFonts w:ascii="Arial" w:hAnsi="Arial" w:cs="Arial"/>
                    </w:rPr>
                    <w:t xml:space="preserve"> share a bed with your baby.</w:t>
                  </w:r>
                </w:p>
              </w:tc>
            </w:tr>
            <w:tr w:rsidR="00106E75" w:rsidRPr="00652B30" w:rsidTr="00106E75">
              <w:tc>
                <w:tcPr>
                  <w:tcW w:w="445" w:type="dxa"/>
                  <w:vAlign w:val="center"/>
                </w:tcPr>
                <w:p w:rsidR="00106E75" w:rsidRPr="00652B30" w:rsidRDefault="00106E75" w:rsidP="00106E75">
                  <w:pPr>
                    <w:spacing w:before="120" w:after="12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52B30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sym w:font="Wingdings" w:char="F0FB"/>
                  </w:r>
                </w:p>
              </w:tc>
              <w:tc>
                <w:tcPr>
                  <w:tcW w:w="14785" w:type="dxa"/>
                  <w:vAlign w:val="center"/>
                </w:tcPr>
                <w:p w:rsidR="00106E75" w:rsidRPr="00652B30" w:rsidRDefault="00106E75" w:rsidP="00106E75">
                  <w:pPr>
                    <w:spacing w:before="120" w:after="120"/>
                    <w:rPr>
                      <w:rFonts w:ascii="Arial" w:hAnsi="Arial" w:cs="Arial"/>
                    </w:rPr>
                  </w:pPr>
                  <w:r w:rsidRPr="00652B30">
                    <w:rPr>
                      <w:rFonts w:ascii="Arial" w:hAnsi="Arial" w:cs="Arial"/>
                    </w:rPr>
                    <w:t xml:space="preserve">If your baby was born prematurely (37 weeks or less) or was born at a low weight (2.5kg or 5½ lbs or less) </w:t>
                  </w:r>
                  <w:r w:rsidRPr="00106E75">
                    <w:rPr>
                      <w:rFonts w:ascii="Corbel" w:hAnsi="Corbel" w:cs="Arial"/>
                      <w:b/>
                      <w:color w:val="9D227A"/>
                      <w:sz w:val="28"/>
                    </w:rPr>
                    <w:t>NEVER</w:t>
                  </w:r>
                  <w:r w:rsidRPr="00652B30">
                    <w:rPr>
                      <w:rFonts w:ascii="Arial" w:hAnsi="Arial" w:cs="Arial"/>
                    </w:rPr>
                    <w:t xml:space="preserve"> share a bed with your baby.</w:t>
                  </w:r>
                </w:p>
              </w:tc>
            </w:tr>
            <w:tr w:rsidR="00106E75" w:rsidRPr="00652B30" w:rsidTr="00106E75">
              <w:tc>
                <w:tcPr>
                  <w:tcW w:w="445" w:type="dxa"/>
                  <w:vAlign w:val="center"/>
                </w:tcPr>
                <w:p w:rsidR="00106E75" w:rsidRPr="00652B30" w:rsidRDefault="00106E75" w:rsidP="00106E75">
                  <w:pPr>
                    <w:spacing w:before="120" w:after="12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52B30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sym w:font="Wingdings" w:char="F0FB"/>
                  </w:r>
                </w:p>
              </w:tc>
              <w:tc>
                <w:tcPr>
                  <w:tcW w:w="14785" w:type="dxa"/>
                  <w:vAlign w:val="center"/>
                </w:tcPr>
                <w:p w:rsidR="00106E75" w:rsidRPr="00652B30" w:rsidRDefault="00106E75" w:rsidP="005C0D83">
                  <w:pPr>
                    <w:spacing w:before="120" w:after="120"/>
                    <w:rPr>
                      <w:rFonts w:ascii="Arial" w:hAnsi="Arial" w:cs="Arial"/>
                    </w:rPr>
                  </w:pPr>
                  <w:r w:rsidRPr="00106E75">
                    <w:rPr>
                      <w:rFonts w:ascii="Corbel" w:hAnsi="Corbel" w:cs="Arial"/>
                      <w:b/>
                      <w:color w:val="9D227A"/>
                      <w:sz w:val="28"/>
                    </w:rPr>
                    <w:t>NEVER</w:t>
                  </w:r>
                  <w:r w:rsidRPr="00652B30">
                    <w:rPr>
                      <w:rFonts w:ascii="Arial" w:hAnsi="Arial" w:cs="Arial"/>
                    </w:rPr>
                    <w:t xml:space="preserve"> sleep on a sofa or armchair with your baby, this can increase the risk of </w:t>
                  </w:r>
                  <w:r w:rsidR="005C0D83">
                    <w:rPr>
                      <w:rFonts w:ascii="Arial" w:hAnsi="Arial" w:cs="Arial"/>
                    </w:rPr>
                    <w:t>death</w:t>
                  </w:r>
                  <w:r w:rsidRPr="00652B30">
                    <w:rPr>
                      <w:rFonts w:ascii="Arial" w:hAnsi="Arial" w:cs="Arial"/>
                    </w:rPr>
                    <w:t xml:space="preserve"> by 50%.</w:t>
                  </w:r>
                </w:p>
              </w:tc>
            </w:tr>
            <w:tr w:rsidR="00106E75" w:rsidRPr="00652B30" w:rsidTr="00106E75">
              <w:tc>
                <w:tcPr>
                  <w:tcW w:w="445" w:type="dxa"/>
                </w:tcPr>
                <w:p w:rsidR="00106E75" w:rsidRPr="00652B30" w:rsidRDefault="00106E75" w:rsidP="00106E75">
                  <w:pPr>
                    <w:spacing w:before="120" w:after="12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52B30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sym w:font="Wingdings" w:char="F0FB"/>
                  </w:r>
                </w:p>
              </w:tc>
              <w:tc>
                <w:tcPr>
                  <w:tcW w:w="14785" w:type="dxa"/>
                  <w:vAlign w:val="center"/>
                </w:tcPr>
                <w:p w:rsidR="00106E75" w:rsidRDefault="00106E75" w:rsidP="00106E75">
                  <w:pPr>
                    <w:spacing w:before="120" w:after="120"/>
                    <w:rPr>
                      <w:rFonts w:ascii="Arial" w:hAnsi="Arial" w:cs="Arial"/>
                    </w:rPr>
                  </w:pPr>
                  <w:r w:rsidRPr="00652B30">
                    <w:rPr>
                      <w:rFonts w:ascii="Arial" w:hAnsi="Arial" w:cs="Arial"/>
                    </w:rPr>
                    <w:t xml:space="preserve">If either you or your partner has drunk alcohol or taken drugs, including medications that may make you drowsy, </w:t>
                  </w:r>
                  <w:r w:rsidRPr="00106E75">
                    <w:rPr>
                      <w:rFonts w:ascii="Corbel" w:hAnsi="Corbel" w:cs="Arial"/>
                      <w:b/>
                      <w:color w:val="9D227A"/>
                      <w:sz w:val="28"/>
                    </w:rPr>
                    <w:t>NEVER</w:t>
                  </w:r>
                  <w:r w:rsidRPr="00652B30">
                    <w:rPr>
                      <w:rFonts w:ascii="Arial" w:hAnsi="Arial" w:cs="Arial"/>
                    </w:rPr>
                    <w:t xml:space="preserve"> share a bed with your baby. Drinking alcohol/taking drugs before bed can make you fall into a deep sleep and become less responsive. A charge of criminal overlay applies when a child under the age of 3 is suffocated.</w:t>
                  </w:r>
                </w:p>
                <w:p w:rsidR="00106E75" w:rsidRPr="00652B30" w:rsidRDefault="00106E75" w:rsidP="00106E75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</w:tr>
          </w:tbl>
          <w:p w:rsidR="00106E75" w:rsidRDefault="00106E75" w:rsidP="00382A14">
            <w:pPr>
              <w:rPr>
                <w:rFonts w:ascii="Arial" w:hAnsi="Arial" w:cs="Arial"/>
              </w:rPr>
            </w:pPr>
          </w:p>
        </w:tc>
      </w:tr>
    </w:tbl>
    <w:p w:rsidR="00106E75" w:rsidRDefault="00106E75" w:rsidP="00382A14">
      <w:pPr>
        <w:rPr>
          <w:rFonts w:ascii="Arial" w:hAnsi="Arial" w:cs="Arial"/>
        </w:rPr>
      </w:pPr>
    </w:p>
    <w:p w:rsidR="00106E75" w:rsidRPr="00C84F55" w:rsidRDefault="00106E75" w:rsidP="00106E75">
      <w:pPr>
        <w:rPr>
          <w:rFonts w:ascii="Arial" w:hAnsi="Arial" w:cs="Arial"/>
          <w:b/>
          <w:caps/>
        </w:rPr>
      </w:pPr>
      <w:r w:rsidRPr="00C84F55">
        <w:rPr>
          <w:rFonts w:ascii="Arial" w:hAnsi="Arial" w:cs="Arial"/>
          <w:b/>
          <w:caps/>
          <w:highlight w:val="lightGray"/>
        </w:rPr>
        <w:t xml:space="preserve">Please use the resources below to inform parents and carers of the key messages to ensure babies </w:t>
      </w:r>
      <w:r w:rsidR="00C84F55">
        <w:rPr>
          <w:rFonts w:ascii="Arial" w:hAnsi="Arial" w:cs="Arial"/>
          <w:b/>
          <w:caps/>
          <w:highlight w:val="lightGray"/>
        </w:rPr>
        <w:t>and children are well cared for.</w:t>
      </w:r>
    </w:p>
    <w:p w:rsidR="00106E75" w:rsidRDefault="00106E75" w:rsidP="00106E75">
      <w:pPr>
        <w:rPr>
          <w:rFonts w:ascii="Arial" w:hAnsi="Arial" w:cs="Arial"/>
          <w:b/>
        </w:rPr>
      </w:pPr>
    </w:p>
    <w:tbl>
      <w:tblPr>
        <w:tblStyle w:val="TableGrid"/>
        <w:tblW w:w="15501" w:type="dxa"/>
        <w:tblLook w:val="04A0" w:firstRow="1" w:lastRow="0" w:firstColumn="1" w:lastColumn="0" w:noHBand="0" w:noVBand="1"/>
      </w:tblPr>
      <w:tblGrid>
        <w:gridCol w:w="3425"/>
        <w:gridCol w:w="12076"/>
      </w:tblGrid>
      <w:tr w:rsidR="006F6489" w:rsidTr="007F0808">
        <w:tc>
          <w:tcPr>
            <w:tcW w:w="15501" w:type="dxa"/>
            <w:gridSpan w:val="2"/>
          </w:tcPr>
          <w:p w:rsidR="006F6489" w:rsidRPr="00C84F55" w:rsidRDefault="00570718" w:rsidP="008570E5">
            <w:pPr>
              <w:spacing w:before="120" w:after="120"/>
              <w:rPr>
                <w:rFonts w:ascii="Arial" w:hAnsi="Arial" w:cs="Arial"/>
                <w:noProof/>
                <w:highlight w:val="yellow"/>
                <w:lang w:eastAsia="en-GB"/>
              </w:rPr>
            </w:pPr>
            <w:r w:rsidRPr="00570718">
              <w:rPr>
                <w:rFonts w:ascii="Arial" w:hAnsi="Arial" w:cs="Arial"/>
                <w:b/>
              </w:rPr>
              <w:lastRenderedPageBreak/>
              <w:t>Resources and images</w:t>
            </w:r>
            <w:r w:rsidR="00C84F55">
              <w:rPr>
                <w:rFonts w:ascii="Arial" w:hAnsi="Arial" w:cs="Arial"/>
                <w:b/>
              </w:rPr>
              <w:t xml:space="preserve"> – </w:t>
            </w:r>
            <w:r w:rsidR="00C84F55">
              <w:rPr>
                <w:rFonts w:ascii="Arial" w:hAnsi="Arial" w:cs="Arial"/>
              </w:rPr>
              <w:t xml:space="preserve">if you have any problems with the files, please contact </w:t>
            </w:r>
            <w:hyperlink r:id="rId8" w:history="1">
              <w:r w:rsidR="00C84F55" w:rsidRPr="00E011D0">
                <w:rPr>
                  <w:rStyle w:val="Hyperlink"/>
                  <w:rFonts w:ascii="Arial" w:hAnsi="Arial" w:cs="Arial"/>
                </w:rPr>
                <w:t>laura.parkinson@lancashire.gov.uk</w:t>
              </w:r>
            </w:hyperlink>
            <w:r w:rsidR="00C84F55">
              <w:rPr>
                <w:rFonts w:ascii="Arial" w:hAnsi="Arial" w:cs="Arial"/>
              </w:rPr>
              <w:t xml:space="preserve"> or </w:t>
            </w:r>
            <w:hyperlink r:id="rId9" w:history="1">
              <w:r w:rsidR="00C84F55" w:rsidRPr="00E011D0">
                <w:rPr>
                  <w:rStyle w:val="Hyperlink"/>
                  <w:rFonts w:ascii="Arial" w:hAnsi="Arial" w:cs="Arial"/>
                </w:rPr>
                <w:t>rachel.rimmer@lancashire.gov.uk</w:t>
              </w:r>
            </w:hyperlink>
            <w:r w:rsidR="00C84F55">
              <w:rPr>
                <w:rFonts w:ascii="Arial" w:hAnsi="Arial" w:cs="Arial"/>
              </w:rPr>
              <w:t xml:space="preserve"> </w:t>
            </w:r>
          </w:p>
        </w:tc>
      </w:tr>
      <w:tr w:rsidR="006F6489" w:rsidTr="007F0808">
        <w:tc>
          <w:tcPr>
            <w:tcW w:w="3425" w:type="dxa"/>
            <w:vAlign w:val="center"/>
          </w:tcPr>
          <w:p w:rsidR="006F6489" w:rsidRDefault="003A08B0" w:rsidP="007F0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25pt;height:43.45pt" o:ole="">
                  <v:imagedata r:id="rId10" o:title=""/>
                </v:shape>
                <o:OLEObject Type="Embed" ProgID="AcroExch.Document.DC" ShapeID="_x0000_i1025" DrawAspect="Icon" ObjectID="_1637582602" r:id="rId11"/>
              </w:object>
            </w:r>
          </w:p>
        </w:tc>
        <w:tc>
          <w:tcPr>
            <w:tcW w:w="12076" w:type="dxa"/>
            <w:vAlign w:val="center"/>
          </w:tcPr>
          <w:p w:rsidR="006F6489" w:rsidRDefault="007F0808" w:rsidP="00570718">
            <w:pPr>
              <w:spacing w:before="120" w:after="120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Think Twice Tonight poster – for display in settings</w:t>
            </w:r>
          </w:p>
        </w:tc>
      </w:tr>
      <w:tr w:rsidR="007F0808" w:rsidTr="007F0808">
        <w:tc>
          <w:tcPr>
            <w:tcW w:w="3425" w:type="dxa"/>
            <w:vAlign w:val="center"/>
          </w:tcPr>
          <w:p w:rsidR="007F0808" w:rsidRDefault="00854954" w:rsidP="007F0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26" type="#_x0000_t75" style="width:63.85pt;height:41.45pt" o:ole="">
                  <v:imagedata r:id="rId12" o:title=""/>
                </v:shape>
                <o:OLEObject Type="Embed" ProgID="AcroExch.Document.DC" ShapeID="_x0000_i1026" DrawAspect="Icon" ObjectID="_1637582603" r:id="rId13"/>
              </w:object>
            </w:r>
          </w:p>
        </w:tc>
        <w:tc>
          <w:tcPr>
            <w:tcW w:w="12076" w:type="dxa"/>
            <w:vAlign w:val="center"/>
          </w:tcPr>
          <w:p w:rsidR="007F0808" w:rsidRDefault="007F0808" w:rsidP="007F0808">
            <w:pPr>
              <w:spacing w:before="120" w:after="120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Six Steps to Safer Sleep </w:t>
            </w:r>
            <w:r w:rsidR="00570718">
              <w:rPr>
                <w:rFonts w:ascii="Arial" w:hAnsi="Arial" w:cs="Arial"/>
                <w:noProof/>
                <w:lang w:eastAsia="en-GB"/>
              </w:rPr>
              <w:t xml:space="preserve">poster </w:t>
            </w:r>
            <w:r>
              <w:rPr>
                <w:rFonts w:ascii="Arial" w:hAnsi="Arial" w:cs="Arial"/>
                <w:noProof/>
                <w:lang w:eastAsia="en-GB"/>
              </w:rPr>
              <w:t>– for display in settings</w:t>
            </w:r>
          </w:p>
        </w:tc>
      </w:tr>
      <w:tr w:rsidR="007F0808" w:rsidTr="007F0808">
        <w:tc>
          <w:tcPr>
            <w:tcW w:w="3425" w:type="dxa"/>
            <w:vAlign w:val="center"/>
          </w:tcPr>
          <w:p w:rsidR="007F0808" w:rsidRDefault="003A08B0" w:rsidP="007F0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27" type="#_x0000_t75" style="width:67.25pt;height:43.45pt" o:ole="">
                  <v:imagedata r:id="rId14" o:title=""/>
                </v:shape>
                <o:OLEObject Type="Embed" ProgID="Package" ShapeID="_x0000_i1027" DrawAspect="Icon" ObjectID="_1637582604" r:id="rId15"/>
              </w:object>
            </w:r>
          </w:p>
        </w:tc>
        <w:tc>
          <w:tcPr>
            <w:tcW w:w="12076" w:type="dxa"/>
            <w:vAlign w:val="center"/>
          </w:tcPr>
          <w:p w:rsidR="007F0808" w:rsidRDefault="007F0808" w:rsidP="007F0808">
            <w:pPr>
              <w:spacing w:before="120" w:after="120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Display Board resources – use the attached resources to create your own display board, a picture of one in use is included as an example which </w:t>
            </w:r>
            <w:r w:rsidR="00337AA3">
              <w:rPr>
                <w:rFonts w:ascii="Arial" w:hAnsi="Arial" w:cs="Arial"/>
                <w:noProof/>
                <w:lang w:eastAsia="en-GB"/>
              </w:rPr>
              <w:t xml:space="preserve">you may wish to replicate – be creative </w:t>
            </w:r>
            <w:r w:rsidR="00337AA3" w:rsidRPr="00337AA3">
              <w:rPr>
                <w:rFonts w:ascii="Arial" w:hAnsi="Arial" w:cs="Arial"/>
                <w:noProof/>
                <w:lang w:eastAsia="en-GB"/>
              </w:rPr>
              <w:sym w:font="Wingdings" w:char="F04A"/>
            </w:r>
          </w:p>
        </w:tc>
      </w:tr>
      <w:tr w:rsidR="007F0808" w:rsidTr="007F0808">
        <w:tc>
          <w:tcPr>
            <w:tcW w:w="3425" w:type="dxa"/>
            <w:vAlign w:val="center"/>
          </w:tcPr>
          <w:p w:rsidR="007F0808" w:rsidRDefault="00854954" w:rsidP="007F0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28" type="#_x0000_t75" style="width:66.55pt;height:43.45pt" o:ole="">
                  <v:imagedata r:id="rId16" o:title=""/>
                </v:shape>
                <o:OLEObject Type="Embed" ProgID="Package" ShapeID="_x0000_i1028" DrawAspect="Icon" ObjectID="_1637582605" r:id="rId17"/>
              </w:object>
            </w:r>
          </w:p>
        </w:tc>
        <w:tc>
          <w:tcPr>
            <w:tcW w:w="12076" w:type="dxa"/>
            <w:vAlign w:val="center"/>
          </w:tcPr>
          <w:p w:rsidR="007F0808" w:rsidRDefault="007F0808" w:rsidP="007F0808">
            <w:pPr>
              <w:spacing w:before="120" w:after="120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Safer Sleep for Baby logo</w:t>
            </w:r>
          </w:p>
        </w:tc>
      </w:tr>
      <w:tr w:rsidR="007F0808" w:rsidTr="007F0808">
        <w:tc>
          <w:tcPr>
            <w:tcW w:w="3425" w:type="dxa"/>
            <w:vAlign w:val="center"/>
          </w:tcPr>
          <w:p w:rsidR="007F0808" w:rsidRDefault="00570718" w:rsidP="007F0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29" type="#_x0000_t75" style="width:61.15pt;height:39.4pt" o:ole="">
                  <v:imagedata r:id="rId18" o:title=""/>
                </v:shape>
                <o:OLEObject Type="Embed" ProgID="Package" ShapeID="_x0000_i1029" DrawAspect="Icon" ObjectID="_1637582606" r:id="rId19"/>
              </w:object>
            </w:r>
            <w:r>
              <w:rPr>
                <w:rFonts w:ascii="Arial" w:hAnsi="Arial" w:cs="Arial"/>
              </w:rPr>
              <w:object w:dxaOrig="1543" w:dyaOrig="1000">
                <v:shape id="_x0000_i1030" type="#_x0000_t75" style="width:61.8pt;height:40.1pt" o:ole="">
                  <v:imagedata r:id="rId20" o:title=""/>
                </v:shape>
                <o:OLEObject Type="Embed" ProgID="Package" ShapeID="_x0000_i1030" DrawAspect="Icon" ObjectID="_1637582607" r:id="rId21"/>
              </w:object>
            </w:r>
          </w:p>
        </w:tc>
        <w:tc>
          <w:tcPr>
            <w:tcW w:w="12076" w:type="dxa"/>
            <w:vAlign w:val="center"/>
          </w:tcPr>
          <w:p w:rsidR="007F0808" w:rsidRDefault="007F0808" w:rsidP="007F0808">
            <w:pPr>
              <w:spacing w:before="120" w:after="120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Alcohol warning images – for use on social media or websites, or print for displays</w:t>
            </w:r>
          </w:p>
        </w:tc>
      </w:tr>
    </w:tbl>
    <w:p w:rsidR="00106E75" w:rsidRPr="00106E75" w:rsidRDefault="00106E75" w:rsidP="00106E75">
      <w:pPr>
        <w:rPr>
          <w:rFonts w:ascii="Arial" w:hAnsi="Arial" w:cs="Arial"/>
          <w:b/>
        </w:rPr>
      </w:pPr>
    </w:p>
    <w:p w:rsidR="003549D9" w:rsidRPr="00C84F55" w:rsidRDefault="006F6489" w:rsidP="003549D9">
      <w:pPr>
        <w:rPr>
          <w:rFonts w:ascii="Arial" w:hAnsi="Arial" w:cs="Arial"/>
        </w:rPr>
      </w:pPr>
      <w:r>
        <w:rPr>
          <w:rFonts w:ascii="Arial" w:hAnsi="Arial" w:cs="Arial"/>
          <w:b/>
          <w:caps/>
        </w:rPr>
        <w:t>Social media</w:t>
      </w:r>
      <w:r w:rsidR="00C84F55">
        <w:rPr>
          <w:rFonts w:ascii="Arial" w:hAnsi="Arial" w:cs="Arial"/>
          <w:b/>
          <w:caps/>
        </w:rPr>
        <w:t xml:space="preserve"> </w:t>
      </w:r>
      <w:r w:rsidR="00C84F55">
        <w:rPr>
          <w:rFonts w:ascii="Arial" w:hAnsi="Arial" w:cs="Arial"/>
          <w:caps/>
        </w:rPr>
        <w:t xml:space="preserve">– </w:t>
      </w:r>
      <w:r w:rsidR="00C84F55">
        <w:rPr>
          <w:rFonts w:ascii="Arial" w:hAnsi="Arial" w:cs="Arial"/>
        </w:rPr>
        <w:t>suggested posts.</w:t>
      </w:r>
    </w:p>
    <w:p w:rsidR="00570718" w:rsidRDefault="00570718" w:rsidP="003549D9">
      <w:pPr>
        <w:rPr>
          <w:rFonts w:ascii="Arial" w:hAnsi="Arial" w:cs="Arial"/>
          <w:b/>
          <w:caps/>
        </w:rPr>
      </w:pPr>
    </w:p>
    <w:tbl>
      <w:tblPr>
        <w:tblStyle w:val="TableGrid"/>
        <w:tblW w:w="15501" w:type="dxa"/>
        <w:tblLayout w:type="fixed"/>
        <w:tblLook w:val="04A0" w:firstRow="1" w:lastRow="0" w:firstColumn="1" w:lastColumn="0" w:noHBand="0" w:noVBand="1"/>
      </w:tblPr>
      <w:tblGrid>
        <w:gridCol w:w="2258"/>
        <w:gridCol w:w="10778"/>
        <w:gridCol w:w="2465"/>
      </w:tblGrid>
      <w:tr w:rsidR="007F0808" w:rsidTr="00C84F55">
        <w:tc>
          <w:tcPr>
            <w:tcW w:w="2258" w:type="dxa"/>
          </w:tcPr>
          <w:p w:rsidR="007F0808" w:rsidRPr="007F0808" w:rsidRDefault="007F0808" w:rsidP="0030567A">
            <w:pPr>
              <w:spacing w:before="120" w:after="120"/>
              <w:rPr>
                <w:rFonts w:ascii="Arial" w:hAnsi="Arial" w:cs="Arial"/>
                <w:b/>
              </w:rPr>
            </w:pPr>
            <w:r w:rsidRPr="007F0808">
              <w:rPr>
                <w:rFonts w:ascii="Arial" w:hAnsi="Arial" w:cs="Arial"/>
                <w:b/>
              </w:rPr>
              <w:t>Platform</w:t>
            </w:r>
          </w:p>
        </w:tc>
        <w:tc>
          <w:tcPr>
            <w:tcW w:w="10778" w:type="dxa"/>
          </w:tcPr>
          <w:p w:rsidR="007F0808" w:rsidRPr="007F0808" w:rsidRDefault="007F0808" w:rsidP="00013009">
            <w:pPr>
              <w:spacing w:before="120" w:after="120"/>
              <w:rPr>
                <w:rFonts w:ascii="Arial" w:hAnsi="Arial" w:cs="Arial"/>
                <w:b/>
              </w:rPr>
            </w:pPr>
            <w:r w:rsidRPr="007F0808">
              <w:rPr>
                <w:rFonts w:ascii="Arial" w:hAnsi="Arial" w:cs="Arial"/>
                <w:b/>
              </w:rPr>
              <w:t>Post</w:t>
            </w:r>
          </w:p>
        </w:tc>
        <w:tc>
          <w:tcPr>
            <w:tcW w:w="2465" w:type="dxa"/>
          </w:tcPr>
          <w:p w:rsidR="007F0808" w:rsidRPr="007F0808" w:rsidRDefault="007F0808" w:rsidP="00013009">
            <w:pPr>
              <w:spacing w:before="120" w:after="120"/>
              <w:rPr>
                <w:rFonts w:ascii="Arial" w:hAnsi="Arial" w:cs="Arial"/>
                <w:b/>
              </w:rPr>
            </w:pPr>
            <w:r w:rsidRPr="007F0808">
              <w:rPr>
                <w:rFonts w:ascii="Arial" w:hAnsi="Arial" w:cs="Arial"/>
                <w:b/>
              </w:rPr>
              <w:t>Suggested image</w:t>
            </w:r>
          </w:p>
        </w:tc>
      </w:tr>
      <w:tr w:rsidR="007F0808" w:rsidTr="00C84F55">
        <w:tc>
          <w:tcPr>
            <w:tcW w:w="2258" w:type="dxa"/>
          </w:tcPr>
          <w:p w:rsidR="007F0808" w:rsidRDefault="007F0808" w:rsidP="0030567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Twitter:</w:t>
            </w:r>
          </w:p>
          <w:p w:rsidR="007F0808" w:rsidRDefault="007F0808" w:rsidP="0030567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(280 character limit)</w:t>
            </w:r>
          </w:p>
        </w:tc>
        <w:tc>
          <w:tcPr>
            <w:tcW w:w="10778" w:type="dxa"/>
          </w:tcPr>
          <w:p w:rsidR="00EC3196" w:rsidRDefault="007F0808" w:rsidP="00EC3196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Think Twice this</w:t>
            </w:r>
            <w:r w:rsidRPr="00382A14">
              <w:rPr>
                <w:rFonts w:ascii="Arial" w:hAnsi="Arial" w:cs="Arial"/>
              </w:rPr>
              <w:t xml:space="preserve"> Christmas</w:t>
            </w:r>
            <w:r>
              <w:rPr>
                <w:rFonts w:ascii="Arial" w:hAnsi="Arial" w:cs="Arial"/>
              </w:rPr>
              <w:t>!</w:t>
            </w:r>
            <w:r w:rsidRPr="00382A14">
              <w:rPr>
                <w:rFonts w:ascii="Arial" w:hAnsi="Arial" w:cs="Arial"/>
              </w:rPr>
              <w:t xml:space="preserve"> Enjoy the festivities but make sure </w:t>
            </w:r>
            <w:r w:rsidR="004F7D02">
              <w:rPr>
                <w:rFonts w:ascii="Arial" w:hAnsi="Arial" w:cs="Arial"/>
              </w:rPr>
              <w:t>little ones</w:t>
            </w:r>
            <w:r w:rsidR="00EC3196">
              <w:rPr>
                <w:rFonts w:ascii="Arial" w:hAnsi="Arial" w:cs="Arial"/>
              </w:rPr>
              <w:t xml:space="preserve"> are safe. R</w:t>
            </w:r>
            <w:r w:rsidR="00FF4A0D">
              <w:rPr>
                <w:rFonts w:ascii="Arial" w:hAnsi="Arial" w:cs="Arial"/>
              </w:rPr>
              <w:t xml:space="preserve">emember </w:t>
            </w:r>
            <w:r w:rsidR="00EC3196">
              <w:rPr>
                <w:rFonts w:ascii="Arial" w:hAnsi="Arial" w:cs="Arial"/>
              </w:rPr>
              <w:t>#</w:t>
            </w:r>
            <w:proofErr w:type="spellStart"/>
            <w:r w:rsidR="00EC3196">
              <w:rPr>
                <w:rFonts w:ascii="Arial" w:hAnsi="Arial" w:cs="Arial"/>
              </w:rPr>
              <w:t>S</w:t>
            </w:r>
            <w:r w:rsidRPr="00382A14">
              <w:rPr>
                <w:rFonts w:ascii="Arial" w:hAnsi="Arial" w:cs="Arial"/>
              </w:rPr>
              <w:t>aferSleep</w:t>
            </w:r>
            <w:proofErr w:type="spellEnd"/>
            <w:r w:rsidRPr="00382A14">
              <w:rPr>
                <w:rFonts w:ascii="Arial" w:hAnsi="Arial" w:cs="Arial"/>
              </w:rPr>
              <w:t xml:space="preserve"> messages</w:t>
            </w:r>
            <w:r w:rsidR="004F7D02">
              <w:rPr>
                <w:rFonts w:ascii="Arial" w:hAnsi="Arial" w:cs="Arial"/>
              </w:rPr>
              <w:t xml:space="preserve"> and </w:t>
            </w:r>
            <w:r w:rsidR="00EC3196">
              <w:rPr>
                <w:rFonts w:ascii="Arial" w:hAnsi="Arial" w:cs="Arial"/>
              </w:rPr>
              <w:t>#</w:t>
            </w:r>
            <w:proofErr w:type="spellStart"/>
            <w:r w:rsidR="004F7D02">
              <w:rPr>
                <w:rFonts w:ascii="Arial" w:hAnsi="Arial" w:cs="Arial"/>
              </w:rPr>
              <w:t>ThinkTwiceTonight</w:t>
            </w:r>
            <w:proofErr w:type="spellEnd"/>
            <w:r w:rsidR="004F7D02">
              <w:rPr>
                <w:rFonts w:ascii="Arial" w:hAnsi="Arial" w:cs="Arial"/>
              </w:rPr>
              <w:t xml:space="preserve">! </w:t>
            </w:r>
          </w:p>
          <w:p w:rsidR="007F0808" w:rsidRDefault="004F7D02" w:rsidP="00EC3196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NEVER</w:t>
            </w:r>
            <w:r w:rsidR="007F0808" w:rsidRPr="00382A14">
              <w:rPr>
                <w:rFonts w:ascii="Arial" w:hAnsi="Arial" w:cs="Arial"/>
              </w:rPr>
              <w:t xml:space="preserve"> fall asleep with your baby after drinking alcohol/taking drugs - make sure they're in a cot/crib/</w:t>
            </w:r>
            <w:proofErr w:type="spellStart"/>
            <w:r w:rsidR="007F0808" w:rsidRPr="00382A14">
              <w:rPr>
                <w:rFonts w:ascii="Arial" w:hAnsi="Arial" w:cs="Arial"/>
              </w:rPr>
              <w:t>moses</w:t>
            </w:r>
            <w:proofErr w:type="spellEnd"/>
            <w:r w:rsidR="007F0808" w:rsidRPr="00382A14">
              <w:rPr>
                <w:rFonts w:ascii="Arial" w:hAnsi="Arial" w:cs="Arial"/>
              </w:rPr>
              <w:t xml:space="preserve"> basket - </w:t>
            </w:r>
            <w:r w:rsidR="007F0808" w:rsidRPr="00EC3196">
              <w:rPr>
                <w:rFonts w:ascii="Arial" w:hAnsi="Arial" w:cs="Arial"/>
                <w:caps/>
              </w:rPr>
              <w:t>never</w:t>
            </w:r>
            <w:r w:rsidR="00EC3196">
              <w:rPr>
                <w:rFonts w:ascii="Arial" w:hAnsi="Arial" w:cs="Arial"/>
              </w:rPr>
              <w:t xml:space="preserve"> on a sofa/</w:t>
            </w:r>
            <w:r w:rsidR="007F0808" w:rsidRPr="00382A14">
              <w:rPr>
                <w:rFonts w:ascii="Arial" w:hAnsi="Arial" w:cs="Arial"/>
              </w:rPr>
              <w:t>chair!</w:t>
            </w:r>
          </w:p>
        </w:tc>
        <w:tc>
          <w:tcPr>
            <w:tcW w:w="2465" w:type="dxa"/>
          </w:tcPr>
          <w:p w:rsidR="007F0808" w:rsidRDefault="007F0808" w:rsidP="00013009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Alcohol </w:t>
            </w:r>
            <w:r w:rsidR="00570718">
              <w:rPr>
                <w:rFonts w:ascii="Arial" w:hAnsi="Arial" w:cs="Arial"/>
              </w:rPr>
              <w:t>message</w:t>
            </w:r>
            <w:r>
              <w:rPr>
                <w:rFonts w:ascii="Arial" w:hAnsi="Arial" w:cs="Arial"/>
              </w:rPr>
              <w:t xml:space="preserve"> 1</w:t>
            </w:r>
          </w:p>
          <w:p w:rsidR="007F0808" w:rsidRPr="007F0808" w:rsidRDefault="007F0808" w:rsidP="0057071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or </w:t>
            </w:r>
            <w:r w:rsidR="00570718">
              <w:rPr>
                <w:rFonts w:ascii="Arial" w:hAnsi="Arial" w:cs="Arial"/>
              </w:rPr>
              <w:t>alcohol message</w:t>
            </w:r>
            <w:r>
              <w:rPr>
                <w:rFonts w:ascii="Arial" w:hAnsi="Arial" w:cs="Arial"/>
              </w:rPr>
              <w:t xml:space="preserve"> 2 above</w:t>
            </w:r>
          </w:p>
        </w:tc>
      </w:tr>
      <w:tr w:rsidR="007F0808" w:rsidTr="00C84F55">
        <w:tc>
          <w:tcPr>
            <w:tcW w:w="2258" w:type="dxa"/>
          </w:tcPr>
          <w:p w:rsidR="007F0808" w:rsidRDefault="007F0808" w:rsidP="007F080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Facebook and Instagram</w:t>
            </w:r>
          </w:p>
          <w:p w:rsidR="007F0808" w:rsidRDefault="007F0808" w:rsidP="007F080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(No character limit)</w:t>
            </w:r>
          </w:p>
        </w:tc>
        <w:tc>
          <w:tcPr>
            <w:tcW w:w="10778" w:type="dxa"/>
          </w:tcPr>
          <w:p w:rsidR="007F0808" w:rsidRDefault="007F0808" w:rsidP="007F0808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Think Twice this Christmas!  </w:t>
            </w:r>
            <w:r w:rsidRPr="00382A14">
              <w:rPr>
                <w:rFonts w:ascii="Arial" w:hAnsi="Arial" w:cs="Arial"/>
              </w:rPr>
              <w:t xml:space="preserve">Enjoy the festivities but make sure </w:t>
            </w:r>
            <w:r w:rsidR="004F7D02">
              <w:rPr>
                <w:rFonts w:ascii="Arial" w:hAnsi="Arial" w:cs="Arial"/>
              </w:rPr>
              <w:t>little ones</w:t>
            </w:r>
            <w:r w:rsidRPr="00382A14">
              <w:rPr>
                <w:rFonts w:ascii="Arial" w:hAnsi="Arial" w:cs="Arial"/>
              </w:rPr>
              <w:t xml:space="preserve"> are safe and sound. </w:t>
            </w:r>
          </w:p>
          <w:p w:rsidR="007F0808" w:rsidRDefault="007F0808" w:rsidP="007F0808">
            <w:pPr>
              <w:rPr>
                <w:rFonts w:ascii="Arial" w:hAnsi="Arial" w:cs="Arial"/>
              </w:rPr>
            </w:pPr>
          </w:p>
          <w:p w:rsidR="007F0808" w:rsidRDefault="007F0808" w:rsidP="007F0808">
            <w:pPr>
              <w:rPr>
                <w:rFonts w:ascii="Arial" w:hAnsi="Arial" w:cs="Arial"/>
              </w:rPr>
            </w:pPr>
            <w:r w:rsidRPr="00382A14">
              <w:rPr>
                <w:rFonts w:ascii="Arial" w:hAnsi="Arial" w:cs="Arial"/>
              </w:rPr>
              <w:t xml:space="preserve">Remember our </w:t>
            </w:r>
            <w:r w:rsidR="004F7D02">
              <w:rPr>
                <w:rFonts w:ascii="Arial" w:hAnsi="Arial" w:cs="Arial"/>
              </w:rPr>
              <w:t>Safer Sleep messages and Think Twice Tonight!</w:t>
            </w:r>
          </w:p>
          <w:p w:rsidR="007F0808" w:rsidRDefault="007F0808" w:rsidP="007F0808">
            <w:pPr>
              <w:rPr>
                <w:rFonts w:ascii="Arial" w:hAnsi="Arial" w:cs="Arial"/>
              </w:rPr>
            </w:pPr>
          </w:p>
          <w:p w:rsidR="007F0808" w:rsidRDefault="007F0808" w:rsidP="007F0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 </w:t>
            </w:r>
            <w:r w:rsidRPr="004F7D02">
              <w:rPr>
                <w:rFonts w:ascii="Arial" w:hAnsi="Arial" w:cs="Arial"/>
                <w:caps/>
              </w:rPr>
              <w:t xml:space="preserve">Never </w:t>
            </w:r>
            <w:r w:rsidRPr="00382A14">
              <w:rPr>
                <w:rFonts w:ascii="Arial" w:hAnsi="Arial" w:cs="Arial"/>
              </w:rPr>
              <w:t xml:space="preserve">fall asleep with your baby after </w:t>
            </w:r>
            <w:r>
              <w:rPr>
                <w:rFonts w:ascii="Arial" w:hAnsi="Arial" w:cs="Arial"/>
              </w:rPr>
              <w:t>drinking alcohol/taking drugs *</w:t>
            </w:r>
          </w:p>
          <w:p w:rsidR="007F0808" w:rsidRDefault="007F0808" w:rsidP="007F0808">
            <w:pPr>
              <w:rPr>
                <w:rFonts w:ascii="Arial" w:hAnsi="Arial" w:cs="Arial"/>
              </w:rPr>
            </w:pPr>
          </w:p>
          <w:p w:rsidR="007F0808" w:rsidRDefault="007F0808" w:rsidP="004F7D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 Put baby in a cot, crib or </w:t>
            </w:r>
            <w:proofErr w:type="spellStart"/>
            <w:r>
              <w:rPr>
                <w:rFonts w:ascii="Arial" w:hAnsi="Arial" w:cs="Arial"/>
              </w:rPr>
              <w:t>moses</w:t>
            </w:r>
            <w:proofErr w:type="spellEnd"/>
            <w:r>
              <w:rPr>
                <w:rFonts w:ascii="Arial" w:hAnsi="Arial" w:cs="Arial"/>
              </w:rPr>
              <w:t xml:space="preserve"> basket - </w:t>
            </w:r>
            <w:r w:rsidRPr="004F7D02">
              <w:rPr>
                <w:rFonts w:ascii="Arial" w:hAnsi="Arial" w:cs="Arial"/>
                <w:caps/>
              </w:rPr>
              <w:t>never</w:t>
            </w:r>
            <w:r>
              <w:rPr>
                <w:rFonts w:ascii="Arial" w:hAnsi="Arial" w:cs="Arial"/>
              </w:rPr>
              <w:t xml:space="preserve"> fall asleep with them on a sofa or chair *</w:t>
            </w:r>
          </w:p>
          <w:p w:rsidR="004F7D02" w:rsidRDefault="004F7D02" w:rsidP="004F7D02">
            <w:pPr>
              <w:rPr>
                <w:rFonts w:ascii="Arial" w:hAnsi="Arial" w:cs="Arial"/>
              </w:rPr>
            </w:pPr>
          </w:p>
          <w:p w:rsidR="004F7D02" w:rsidRDefault="004F7D02" w:rsidP="004F7D02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Visit </w:t>
            </w:r>
            <w:hyperlink r:id="rId22" w:history="1">
              <w:r w:rsidRPr="00E011D0">
                <w:rPr>
                  <w:rStyle w:val="Hyperlink"/>
                  <w:rFonts w:ascii="Arial" w:hAnsi="Arial" w:cs="Arial"/>
                </w:rPr>
                <w:t>www.lancashire.gov.uk</w:t>
              </w:r>
            </w:hyperlink>
            <w:r>
              <w:rPr>
                <w:rFonts w:ascii="Arial" w:hAnsi="Arial" w:cs="Arial"/>
              </w:rPr>
              <w:t xml:space="preserve"> and search "safer sleep for baby"</w:t>
            </w:r>
          </w:p>
          <w:p w:rsidR="004F7D02" w:rsidRDefault="004F7D02" w:rsidP="004F7D02">
            <w:pPr>
              <w:rPr>
                <w:rFonts w:ascii="Arial" w:hAnsi="Arial" w:cs="Arial"/>
              </w:rPr>
            </w:pPr>
          </w:p>
        </w:tc>
        <w:tc>
          <w:tcPr>
            <w:tcW w:w="2465" w:type="dxa"/>
          </w:tcPr>
          <w:p w:rsidR="00570718" w:rsidRDefault="00570718" w:rsidP="0057071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Alcohol message 1</w:t>
            </w:r>
          </w:p>
          <w:p w:rsidR="007F0808" w:rsidRPr="007F0808" w:rsidRDefault="00570718" w:rsidP="0057071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or </w:t>
            </w:r>
            <w:r>
              <w:rPr>
                <w:rFonts w:ascii="Arial" w:hAnsi="Arial" w:cs="Arial"/>
              </w:rPr>
              <w:t>alcohol message 2 above</w:t>
            </w:r>
          </w:p>
        </w:tc>
      </w:tr>
    </w:tbl>
    <w:p w:rsidR="006E07FD" w:rsidRPr="00C84F55" w:rsidRDefault="006E07FD" w:rsidP="00C84F55">
      <w:pPr>
        <w:rPr>
          <w:rFonts w:ascii="Arial" w:hAnsi="Arial" w:cs="Arial"/>
          <w:sz w:val="4"/>
          <w:szCs w:val="4"/>
        </w:rPr>
      </w:pPr>
    </w:p>
    <w:sectPr w:rsidR="006E07FD" w:rsidRPr="00C84F55" w:rsidSect="00106E7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4AB" w:rsidRDefault="003A04AB" w:rsidP="003A04AB">
      <w:r>
        <w:separator/>
      </w:r>
    </w:p>
  </w:endnote>
  <w:endnote w:type="continuationSeparator" w:id="0">
    <w:p w:rsidR="003A04AB" w:rsidRDefault="003A04AB" w:rsidP="003A0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s 72 1 BT">
    <w:altName w:val="Swiss 72 1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4AB" w:rsidRDefault="003A04AB" w:rsidP="003A04AB">
      <w:r>
        <w:separator/>
      </w:r>
    </w:p>
  </w:footnote>
  <w:footnote w:type="continuationSeparator" w:id="0">
    <w:p w:rsidR="003A04AB" w:rsidRDefault="003A04AB" w:rsidP="003A04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0D23"/>
    <w:multiLevelType w:val="hybridMultilevel"/>
    <w:tmpl w:val="1438F364"/>
    <w:lvl w:ilvl="0" w:tplc="FCC0F280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  <w:color w:val="FF0000"/>
        <w:sz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3A70250"/>
    <w:multiLevelType w:val="multilevel"/>
    <w:tmpl w:val="EE7C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943827"/>
    <w:multiLevelType w:val="hybridMultilevel"/>
    <w:tmpl w:val="E3CE0A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28601EE"/>
    <w:multiLevelType w:val="hybridMultilevel"/>
    <w:tmpl w:val="5030C1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F0"/>
    <w:rsid w:val="00013009"/>
    <w:rsid w:val="0009756E"/>
    <w:rsid w:val="000F270B"/>
    <w:rsid w:val="00106E75"/>
    <w:rsid w:val="00181A54"/>
    <w:rsid w:val="001D20B7"/>
    <w:rsid w:val="002358CA"/>
    <w:rsid w:val="002D100D"/>
    <w:rsid w:val="0030567A"/>
    <w:rsid w:val="00337AA3"/>
    <w:rsid w:val="003549D9"/>
    <w:rsid w:val="00382A14"/>
    <w:rsid w:val="003A04AB"/>
    <w:rsid w:val="003A08B0"/>
    <w:rsid w:val="004F7D02"/>
    <w:rsid w:val="00570718"/>
    <w:rsid w:val="005C0D83"/>
    <w:rsid w:val="00605792"/>
    <w:rsid w:val="00652B30"/>
    <w:rsid w:val="006E07FD"/>
    <w:rsid w:val="006F6489"/>
    <w:rsid w:val="00720875"/>
    <w:rsid w:val="007F0808"/>
    <w:rsid w:val="00854954"/>
    <w:rsid w:val="0086528E"/>
    <w:rsid w:val="008B407E"/>
    <w:rsid w:val="00972924"/>
    <w:rsid w:val="00B4316F"/>
    <w:rsid w:val="00BB18F0"/>
    <w:rsid w:val="00C84F55"/>
    <w:rsid w:val="00E94B9E"/>
    <w:rsid w:val="00EA2BA5"/>
    <w:rsid w:val="00EC3196"/>
    <w:rsid w:val="00F53411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8F0"/>
    <w:pPr>
      <w:ind w:left="0" w:firstLine="0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B18F0"/>
    <w:pPr>
      <w:autoSpaceDE w:val="0"/>
      <w:autoSpaceDN w:val="0"/>
      <w:adjustRightInd w:val="0"/>
      <w:ind w:left="0" w:firstLine="0"/>
    </w:pPr>
    <w:rPr>
      <w:rFonts w:ascii="Swiss 72 1 BT" w:eastAsia="Times New Roman" w:hAnsi="Swiss 72 1 BT" w:cs="Swiss 72 1 BT"/>
      <w:color w:val="000000"/>
      <w:sz w:val="24"/>
      <w:szCs w:val="24"/>
      <w:lang w:eastAsia="en-GB"/>
    </w:rPr>
  </w:style>
  <w:style w:type="character" w:customStyle="1" w:styleId="A3">
    <w:name w:val="A3"/>
    <w:uiPriority w:val="99"/>
    <w:rsid w:val="00BB18F0"/>
    <w:rPr>
      <w:rFonts w:ascii="Swiss 72 1 BT" w:hAnsi="Swiss 72 1 BT" w:cs="Swiss 72 1 BT" w:hint="default"/>
      <w:b/>
      <w:bCs/>
      <w:color w:val="6C6E70"/>
      <w:sz w:val="18"/>
      <w:szCs w:val="18"/>
    </w:rPr>
  </w:style>
  <w:style w:type="table" w:styleId="TableGrid">
    <w:name w:val="Table Grid"/>
    <w:basedOn w:val="TableNormal"/>
    <w:uiPriority w:val="39"/>
    <w:rsid w:val="00305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08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34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04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04AB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A04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04AB"/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013009"/>
    <w:rPr>
      <w:color w:val="954F72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652B30"/>
    <w:pPr>
      <w:spacing w:line="241" w:lineRule="atLeast"/>
    </w:pPr>
    <w:rPr>
      <w:rFonts w:ascii="Corbel" w:eastAsiaTheme="minorHAnsi" w:hAnsi="Corbel" w:cstheme="minorBidi"/>
      <w:color w:val="auto"/>
      <w:lang w:eastAsia="en-US"/>
    </w:rPr>
  </w:style>
  <w:style w:type="character" w:customStyle="1" w:styleId="A5">
    <w:name w:val="A5"/>
    <w:uiPriority w:val="99"/>
    <w:rsid w:val="00652B30"/>
    <w:rPr>
      <w:rFonts w:cs="Corbel"/>
      <w:b/>
      <w:bCs/>
      <w:color w:val="FFFFFF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652B30"/>
    <w:pPr>
      <w:spacing w:line="241" w:lineRule="atLeast"/>
    </w:pPr>
    <w:rPr>
      <w:rFonts w:ascii="Corbel" w:eastAsiaTheme="minorHAnsi" w:hAnsi="Corbel" w:cstheme="minorBidi"/>
      <w:color w:val="auto"/>
      <w:lang w:eastAsia="en-US"/>
    </w:rPr>
  </w:style>
  <w:style w:type="character" w:customStyle="1" w:styleId="A4">
    <w:name w:val="A4"/>
    <w:uiPriority w:val="99"/>
    <w:rsid w:val="00652B30"/>
    <w:rPr>
      <w:rFonts w:cs="Corbel"/>
      <w:color w:val="FFFFFF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652B30"/>
    <w:pPr>
      <w:spacing w:line="241" w:lineRule="atLeast"/>
    </w:pPr>
    <w:rPr>
      <w:rFonts w:ascii="Corbel" w:eastAsiaTheme="minorHAnsi" w:hAnsi="Corbel" w:cstheme="minorBidi"/>
      <w:color w:val="auto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8F0"/>
    <w:pPr>
      <w:ind w:left="0" w:firstLine="0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B18F0"/>
    <w:pPr>
      <w:autoSpaceDE w:val="0"/>
      <w:autoSpaceDN w:val="0"/>
      <w:adjustRightInd w:val="0"/>
      <w:ind w:left="0" w:firstLine="0"/>
    </w:pPr>
    <w:rPr>
      <w:rFonts w:ascii="Swiss 72 1 BT" w:eastAsia="Times New Roman" w:hAnsi="Swiss 72 1 BT" w:cs="Swiss 72 1 BT"/>
      <w:color w:val="000000"/>
      <w:sz w:val="24"/>
      <w:szCs w:val="24"/>
      <w:lang w:eastAsia="en-GB"/>
    </w:rPr>
  </w:style>
  <w:style w:type="character" w:customStyle="1" w:styleId="A3">
    <w:name w:val="A3"/>
    <w:uiPriority w:val="99"/>
    <w:rsid w:val="00BB18F0"/>
    <w:rPr>
      <w:rFonts w:ascii="Swiss 72 1 BT" w:hAnsi="Swiss 72 1 BT" w:cs="Swiss 72 1 BT" w:hint="default"/>
      <w:b/>
      <w:bCs/>
      <w:color w:val="6C6E70"/>
      <w:sz w:val="18"/>
      <w:szCs w:val="18"/>
    </w:rPr>
  </w:style>
  <w:style w:type="table" w:styleId="TableGrid">
    <w:name w:val="Table Grid"/>
    <w:basedOn w:val="TableNormal"/>
    <w:uiPriority w:val="39"/>
    <w:rsid w:val="00305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08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34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04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04AB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A04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04AB"/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013009"/>
    <w:rPr>
      <w:color w:val="954F72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652B30"/>
    <w:pPr>
      <w:spacing w:line="241" w:lineRule="atLeast"/>
    </w:pPr>
    <w:rPr>
      <w:rFonts w:ascii="Corbel" w:eastAsiaTheme="minorHAnsi" w:hAnsi="Corbel" w:cstheme="minorBidi"/>
      <w:color w:val="auto"/>
      <w:lang w:eastAsia="en-US"/>
    </w:rPr>
  </w:style>
  <w:style w:type="character" w:customStyle="1" w:styleId="A5">
    <w:name w:val="A5"/>
    <w:uiPriority w:val="99"/>
    <w:rsid w:val="00652B30"/>
    <w:rPr>
      <w:rFonts w:cs="Corbel"/>
      <w:b/>
      <w:bCs/>
      <w:color w:val="FFFFFF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652B30"/>
    <w:pPr>
      <w:spacing w:line="241" w:lineRule="atLeast"/>
    </w:pPr>
    <w:rPr>
      <w:rFonts w:ascii="Corbel" w:eastAsiaTheme="minorHAnsi" w:hAnsi="Corbel" w:cstheme="minorBidi"/>
      <w:color w:val="auto"/>
      <w:lang w:eastAsia="en-US"/>
    </w:rPr>
  </w:style>
  <w:style w:type="character" w:customStyle="1" w:styleId="A4">
    <w:name w:val="A4"/>
    <w:uiPriority w:val="99"/>
    <w:rsid w:val="00652B30"/>
    <w:rPr>
      <w:rFonts w:cs="Corbel"/>
      <w:color w:val="FFFFFF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652B30"/>
    <w:pPr>
      <w:spacing w:line="241" w:lineRule="atLeast"/>
    </w:pPr>
    <w:rPr>
      <w:rFonts w:ascii="Corbel" w:eastAsiaTheme="minorHAnsi" w:hAnsi="Corbel" w:cstheme="min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181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2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.parkinson@lancashire.gov.uk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mailto:rachel.rimmer@lancashire.gov.uk" TargetMode="External"/><Relationship Id="rId14" Type="http://schemas.openxmlformats.org/officeDocument/2006/relationships/image" Target="media/image3.emf"/><Relationship Id="rId22" Type="http://schemas.openxmlformats.org/officeDocument/2006/relationships/hyperlink" Target="http://www.lancashir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529</Words>
  <Characters>3020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Nuttall, Laura</dc:creator>
  <cp:lastModifiedBy>Jezzard Susan (CSRCCG)</cp:lastModifiedBy>
  <cp:revision>2</cp:revision>
  <dcterms:created xsi:type="dcterms:W3CDTF">2019-12-11T15:17:00Z</dcterms:created>
  <dcterms:modified xsi:type="dcterms:W3CDTF">2019-12-11T15:17:00Z</dcterms:modified>
</cp:coreProperties>
</file>